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08CF" w14:textId="77777777" w:rsidR="00520A27" w:rsidRDefault="00520A27" w:rsidP="00F530C8">
      <w:pPr>
        <w:widowControl w:val="0"/>
        <w:ind w:leftChars="0" w:left="0" w:firstLineChars="0" w:firstLine="0"/>
        <w:rPr>
          <w:rFonts w:ascii="Calibri" w:eastAsia="Calibri" w:hAnsi="Calibri" w:cs="Calibri"/>
          <w:sz w:val="14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BC7E012" wp14:editId="2FF624F8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610350" cy="1200150"/>
                <wp:effectExtent l="0" t="0" r="0" b="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E898A0" w14:textId="4A36693A" w:rsidR="00590299" w:rsidRDefault="00590299">
                            <w:pPr>
                              <w:spacing w:line="240" w:lineRule="auto"/>
                              <w:ind w:left="2" w:hanging="4"/>
                              <w:jc w:val="center"/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4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42"/>
                              </w:rPr>
                              <w:t>Bath Fringe Festival 202</w:t>
                            </w:r>
                            <w:r w:rsidR="004E634B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42"/>
                              </w:rPr>
                              <w:t>4</w:t>
                            </w:r>
                            <w:r w:rsidR="00D93865" w:rsidRPr="00F530C8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42"/>
                              </w:rPr>
                              <w:t xml:space="preserve"> at </w:t>
                            </w:r>
                          </w:p>
                          <w:p w14:paraId="3B8C7D32" w14:textId="7633F09D" w:rsidR="004926D3" w:rsidRPr="00F530C8" w:rsidRDefault="00D93865">
                            <w:pPr>
                              <w:spacing w:line="240" w:lineRule="auto"/>
                              <w:ind w:left="2" w:hanging="4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530C8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42"/>
                              </w:rPr>
                              <w:t>The Mission Theatre</w:t>
                            </w:r>
                            <w:r w:rsidR="00590299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42"/>
                              </w:rPr>
                              <w:t xml:space="preserve"> or Burdall’s Yard</w:t>
                            </w:r>
                          </w:p>
                          <w:p w14:paraId="17ABC43A" w14:textId="77777777" w:rsidR="004926D3" w:rsidRPr="00F530C8" w:rsidRDefault="00D93865">
                            <w:pPr>
                              <w:spacing w:line="240" w:lineRule="auto"/>
                              <w:ind w:left="4" w:hanging="6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530C8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60"/>
                              </w:rPr>
                              <w:t>General Enquiry Form</w:t>
                            </w:r>
                          </w:p>
                          <w:p w14:paraId="3393AF7A" w14:textId="77777777" w:rsidR="004926D3" w:rsidRDefault="004926D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7E012" id="Rectangle 3" o:spid="_x0000_s1026" style="position:absolute;margin-left:0;margin-top:0;width:520.5pt;height:9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" filled="f" stroked="f">
                <v:textbox inset="2.53958mm,1.2694mm,2.53958mm,1.2694mm">
                  <w:txbxContent>
                    <w:p w14:paraId="00E898A0" w14:textId="4A36693A" w:rsidR="00590299" w:rsidRDefault="00590299">
                      <w:pPr>
                        <w:spacing w:line="240" w:lineRule="auto"/>
                        <w:ind w:left="2" w:hanging="4"/>
                        <w:jc w:val="center"/>
                        <w:rPr>
                          <w:rFonts w:ascii="Calibri" w:eastAsia="Calibri" w:hAnsi="Calibri" w:cs="Calibri"/>
                          <w:color w:val="FFFFFF" w:themeColor="background1"/>
                          <w:sz w:val="4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 w:themeColor="background1"/>
                          <w:sz w:val="42"/>
                        </w:rPr>
                        <w:t>Bath Fringe Festival 202</w:t>
                      </w:r>
                      <w:r w:rsidR="004E634B">
                        <w:rPr>
                          <w:rFonts w:ascii="Calibri" w:eastAsia="Calibri" w:hAnsi="Calibri" w:cs="Calibri"/>
                          <w:color w:val="FFFFFF" w:themeColor="background1"/>
                          <w:sz w:val="42"/>
                        </w:rPr>
                        <w:t>4</w:t>
                      </w:r>
                      <w:r w:rsidR="00D93865" w:rsidRPr="00F530C8">
                        <w:rPr>
                          <w:rFonts w:ascii="Calibri" w:eastAsia="Calibri" w:hAnsi="Calibri" w:cs="Calibri"/>
                          <w:color w:val="FFFFFF" w:themeColor="background1"/>
                          <w:sz w:val="42"/>
                        </w:rPr>
                        <w:t xml:space="preserve"> at </w:t>
                      </w:r>
                    </w:p>
                    <w:p w14:paraId="3B8C7D32" w14:textId="7633F09D" w:rsidR="004926D3" w:rsidRPr="00F530C8" w:rsidRDefault="00D93865">
                      <w:pPr>
                        <w:spacing w:line="240" w:lineRule="auto"/>
                        <w:ind w:left="2" w:hanging="4"/>
                        <w:jc w:val="center"/>
                        <w:rPr>
                          <w:color w:val="FFFFFF" w:themeColor="background1"/>
                        </w:rPr>
                      </w:pPr>
                      <w:r w:rsidRPr="00F530C8">
                        <w:rPr>
                          <w:rFonts w:ascii="Calibri" w:eastAsia="Calibri" w:hAnsi="Calibri" w:cs="Calibri"/>
                          <w:color w:val="FFFFFF" w:themeColor="background1"/>
                          <w:sz w:val="42"/>
                        </w:rPr>
                        <w:t>The Mission Theatre</w:t>
                      </w:r>
                      <w:r w:rsidR="00590299">
                        <w:rPr>
                          <w:rFonts w:ascii="Calibri" w:eastAsia="Calibri" w:hAnsi="Calibri" w:cs="Calibri"/>
                          <w:color w:val="FFFFFF" w:themeColor="background1"/>
                          <w:sz w:val="42"/>
                        </w:rPr>
                        <w:t xml:space="preserve"> or Burdall’s Yard</w:t>
                      </w:r>
                    </w:p>
                    <w:p w14:paraId="17ABC43A" w14:textId="77777777" w:rsidR="004926D3" w:rsidRPr="00F530C8" w:rsidRDefault="00D93865">
                      <w:pPr>
                        <w:spacing w:line="240" w:lineRule="auto"/>
                        <w:ind w:left="4" w:hanging="6"/>
                        <w:jc w:val="center"/>
                        <w:rPr>
                          <w:color w:val="FFFFFF" w:themeColor="background1"/>
                        </w:rPr>
                      </w:pPr>
                      <w:r w:rsidRPr="00F530C8">
                        <w:rPr>
                          <w:rFonts w:ascii="Calibri" w:eastAsia="Calibri" w:hAnsi="Calibri" w:cs="Calibri"/>
                          <w:color w:val="FFFFFF" w:themeColor="background1"/>
                          <w:sz w:val="60"/>
                        </w:rPr>
                        <w:t>General Enquiry Form</w:t>
                      </w:r>
                    </w:p>
                    <w:p w14:paraId="3393AF7A" w14:textId="77777777" w:rsidR="004926D3" w:rsidRDefault="004926D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823" behindDoc="1" locked="0" layoutInCell="1" hidden="0" allowOverlap="1" wp14:anchorId="10ACA1FC" wp14:editId="441B8E97">
            <wp:simplePos x="0" y="0"/>
            <wp:positionH relativeFrom="margin">
              <wp:align>left</wp:align>
            </wp:positionH>
            <wp:positionV relativeFrom="paragraph">
              <wp:posOffset>-69215</wp:posOffset>
            </wp:positionV>
            <wp:extent cx="6828155" cy="1304925"/>
            <wp:effectExtent l="0" t="0" r="0" b="952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815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74029" w14:textId="51365652" w:rsidR="004926D3" w:rsidRDefault="00D93865" w:rsidP="00F530C8">
      <w:pPr>
        <w:widowControl w:val="0"/>
        <w:ind w:leftChars="0" w:left="0" w:firstLineChars="0" w:firstLine="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To</w:t>
      </w:r>
      <w:r w:rsidR="00F530C8"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register an interest in performing at </w:t>
      </w:r>
      <w:r w:rsidR="00590299">
        <w:rPr>
          <w:rFonts w:ascii="Calibri" w:eastAsia="Calibri" w:hAnsi="Calibri" w:cs="Calibri"/>
          <w:sz w:val="36"/>
          <w:szCs w:val="36"/>
        </w:rPr>
        <w:t xml:space="preserve">either </w:t>
      </w:r>
      <w:r>
        <w:rPr>
          <w:rFonts w:ascii="Calibri" w:eastAsia="Calibri" w:hAnsi="Calibri" w:cs="Calibri"/>
          <w:sz w:val="36"/>
          <w:szCs w:val="36"/>
        </w:rPr>
        <w:t xml:space="preserve">The Mission Theatre </w:t>
      </w:r>
      <w:r w:rsidR="00590299">
        <w:rPr>
          <w:rFonts w:ascii="Calibri" w:eastAsia="Calibri" w:hAnsi="Calibri" w:cs="Calibri"/>
          <w:sz w:val="36"/>
          <w:szCs w:val="36"/>
        </w:rPr>
        <w:t xml:space="preserve">or Burdall’s Yard </w:t>
      </w:r>
      <w:r>
        <w:rPr>
          <w:rFonts w:ascii="Calibri" w:eastAsia="Calibri" w:hAnsi="Calibri" w:cs="Calibri"/>
          <w:sz w:val="36"/>
          <w:szCs w:val="36"/>
        </w:rPr>
        <w:t>during the 202</w:t>
      </w:r>
      <w:r w:rsidR="001939E6">
        <w:rPr>
          <w:rFonts w:ascii="Calibri" w:eastAsia="Calibri" w:hAnsi="Calibri" w:cs="Calibri"/>
          <w:sz w:val="36"/>
          <w:szCs w:val="36"/>
        </w:rPr>
        <w:t>4</w:t>
      </w:r>
      <w:r>
        <w:rPr>
          <w:rFonts w:ascii="Calibri" w:eastAsia="Calibri" w:hAnsi="Calibri" w:cs="Calibri"/>
          <w:sz w:val="36"/>
          <w:szCs w:val="36"/>
        </w:rPr>
        <w:t xml:space="preserve"> Bath Fringe Festival, please complete this form and return it to Ann Ellison, Artistic Director, by email or pos</w:t>
      </w:r>
      <w:r w:rsidR="00440350">
        <w:rPr>
          <w:rFonts w:ascii="Calibri" w:eastAsia="Calibri" w:hAnsi="Calibri" w:cs="Calibri"/>
          <w:sz w:val="36"/>
          <w:szCs w:val="36"/>
        </w:rPr>
        <w:t>t.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Contact details are below.</w:t>
      </w:r>
    </w:p>
    <w:p w14:paraId="2BC3D1AE" w14:textId="7C0F7462" w:rsidR="004926D3" w:rsidRDefault="00D93865" w:rsidP="00590299">
      <w:pPr>
        <w:pStyle w:val="Title"/>
        <w:spacing w:before="80"/>
        <w:ind w:leftChars="0" w:left="0" w:firstLineChars="0" w:firstLine="0"/>
        <w:jc w:val="lef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Visiting performers to </w:t>
      </w:r>
      <w:r w:rsidR="00590299">
        <w:rPr>
          <w:rFonts w:ascii="Calibri" w:eastAsia="Calibri" w:hAnsi="Calibri" w:cs="Calibri"/>
          <w:sz w:val="36"/>
          <w:szCs w:val="36"/>
        </w:rPr>
        <w:t>either venue</w:t>
      </w:r>
      <w:r>
        <w:rPr>
          <w:rFonts w:ascii="Calibri" w:eastAsia="Calibri" w:hAnsi="Calibri" w:cs="Calibri"/>
          <w:sz w:val="36"/>
          <w:szCs w:val="36"/>
        </w:rPr>
        <w:t xml:space="preserve"> for the Festival will be asked to pay a non-refundable deposit of £50 to secure a slot, then the performance fees will be based on a direct hire.</w:t>
      </w:r>
    </w:p>
    <w:p w14:paraId="690B614D" w14:textId="18F9198C" w:rsidR="00F530C8" w:rsidRDefault="00D93865" w:rsidP="00590299">
      <w:pPr>
        <w:pStyle w:val="Title"/>
        <w:spacing w:before="80"/>
        <w:ind w:leftChars="0" w:left="0" w:firstLineChars="0" w:firstLine="0"/>
        <w:jc w:val="left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Once we have a </w:t>
      </w:r>
      <w:r w:rsidR="00590299">
        <w:rPr>
          <w:rFonts w:ascii="Calibri" w:eastAsia="Calibri" w:hAnsi="Calibri" w:cs="Calibri"/>
          <w:sz w:val="36"/>
          <w:szCs w:val="36"/>
        </w:rPr>
        <w:t>received your completed form</w:t>
      </w:r>
      <w:r>
        <w:rPr>
          <w:rFonts w:ascii="Calibri" w:eastAsia="Calibri" w:hAnsi="Calibri" w:cs="Calibri"/>
          <w:sz w:val="36"/>
          <w:szCs w:val="36"/>
        </w:rPr>
        <w:t xml:space="preserve">, we will discuss the booking and pricing in more detail with you. </w:t>
      </w:r>
      <w:r>
        <w:rPr>
          <w:rFonts w:ascii="Calibri" w:eastAsia="Calibri" w:hAnsi="Calibri" w:cs="Calibri"/>
          <w:b/>
          <w:sz w:val="36"/>
          <w:szCs w:val="36"/>
        </w:rPr>
        <w:t>If you have any questions, feel free to call on 01225 428600.</w:t>
      </w:r>
    </w:p>
    <w:p w14:paraId="2755CF07" w14:textId="77777777" w:rsidR="00590299" w:rsidRDefault="00590299" w:rsidP="00590299">
      <w:pPr>
        <w:ind w:leftChars="0" w:left="0" w:firstLineChars="0" w:firstLine="0"/>
        <w:rPr>
          <w:rFonts w:ascii="Calibri" w:eastAsia="Calibri" w:hAnsi="Calibri" w:cs="Calibri"/>
          <w:b/>
          <w:szCs w:val="36"/>
        </w:rPr>
      </w:pPr>
    </w:p>
    <w:p w14:paraId="44EA3938" w14:textId="120D2DDD" w:rsidR="004926D3" w:rsidRDefault="00D93865" w:rsidP="00590299">
      <w:pPr>
        <w:ind w:leftChars="0" w:left="0" w:firstLineChars="0" w:firstLine="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Contact name</w:t>
      </w:r>
      <w:r w:rsidR="00F530C8">
        <w:rPr>
          <w:rFonts w:ascii="Calibri" w:eastAsia="Calibri" w:hAnsi="Calibri" w:cs="Calibri"/>
          <w:sz w:val="36"/>
          <w:szCs w:val="36"/>
        </w:rPr>
        <w:t>:</w:t>
      </w:r>
      <w:r w:rsidR="00590299">
        <w:rPr>
          <w:rFonts w:ascii="Calibri" w:eastAsia="Calibri" w:hAnsi="Calibri" w:cs="Calibri"/>
          <w:sz w:val="36"/>
          <w:szCs w:val="36"/>
        </w:rPr>
        <w:tab/>
      </w:r>
      <w:r w:rsidR="00F530C8">
        <w:rPr>
          <w:rFonts w:ascii="Calibri" w:eastAsia="Calibri" w:hAnsi="Calibri" w:cs="Calibri"/>
          <w:sz w:val="36"/>
          <w:szCs w:val="36"/>
        </w:rPr>
        <w:t xml:space="preserve"> </w:t>
      </w:r>
    </w:p>
    <w:p w14:paraId="68A1E32F" w14:textId="7B086781" w:rsidR="004926D3" w:rsidRDefault="004926D3">
      <w:pPr>
        <w:ind w:left="0" w:hanging="2"/>
        <w:rPr>
          <w:rFonts w:ascii="Calibri" w:eastAsia="Calibri" w:hAnsi="Calibri" w:cs="Calibri"/>
        </w:rPr>
      </w:pPr>
    </w:p>
    <w:p w14:paraId="25956F52" w14:textId="7F1838A7" w:rsidR="004926D3" w:rsidRDefault="00D93865">
      <w:pPr>
        <w:ind w:left="2" w:hanging="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Contact telephone number</w:t>
      </w:r>
      <w:r w:rsidR="00590299">
        <w:rPr>
          <w:rFonts w:ascii="Calibri" w:eastAsia="Calibri" w:hAnsi="Calibri" w:cs="Calibri"/>
          <w:sz w:val="36"/>
          <w:szCs w:val="36"/>
        </w:rPr>
        <w:t>:</w:t>
      </w:r>
      <w:r w:rsidR="00590299">
        <w:rPr>
          <w:rFonts w:ascii="Calibri" w:eastAsia="Calibri" w:hAnsi="Calibri" w:cs="Calibri"/>
          <w:sz w:val="36"/>
          <w:szCs w:val="36"/>
        </w:rPr>
        <w:tab/>
      </w:r>
    </w:p>
    <w:p w14:paraId="70DC702E" w14:textId="17EE10F2" w:rsidR="004926D3" w:rsidRDefault="004926D3">
      <w:pPr>
        <w:ind w:left="0" w:hanging="2"/>
        <w:rPr>
          <w:rFonts w:ascii="Calibri" w:eastAsia="Calibri" w:hAnsi="Calibri" w:cs="Calibri"/>
        </w:rPr>
      </w:pPr>
    </w:p>
    <w:p w14:paraId="51F9FBB0" w14:textId="688B2F7A" w:rsidR="004926D3" w:rsidRDefault="00D93865">
      <w:pPr>
        <w:ind w:left="2" w:hanging="4"/>
        <w:rPr>
          <w:rFonts w:ascii="Calibri" w:eastAsia="Calibri" w:hAnsi="Calibri" w:cs="Calibri"/>
          <w:i/>
          <w:iCs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Contact email address</w:t>
      </w:r>
      <w:r w:rsidR="00590299">
        <w:rPr>
          <w:rFonts w:ascii="Calibri" w:eastAsia="Calibri" w:hAnsi="Calibri" w:cs="Calibri"/>
          <w:sz w:val="36"/>
          <w:szCs w:val="36"/>
        </w:rPr>
        <w:t>:</w:t>
      </w:r>
      <w:r w:rsidR="00590299">
        <w:rPr>
          <w:rFonts w:ascii="Calibri" w:eastAsia="Calibri" w:hAnsi="Calibri" w:cs="Calibri"/>
          <w:sz w:val="36"/>
          <w:szCs w:val="36"/>
        </w:rPr>
        <w:tab/>
      </w:r>
    </w:p>
    <w:p w14:paraId="2FC6F33A" w14:textId="77777777" w:rsidR="00590299" w:rsidRDefault="00590299">
      <w:pPr>
        <w:ind w:left="0" w:hanging="2"/>
        <w:rPr>
          <w:rFonts w:ascii="Calibri" w:eastAsia="Calibri" w:hAnsi="Calibri" w:cs="Calibri"/>
        </w:rPr>
      </w:pPr>
    </w:p>
    <w:p w14:paraId="746698A9" w14:textId="79148AC2" w:rsidR="00F530C8" w:rsidRDefault="00D93865" w:rsidP="00F530C8">
      <w:pPr>
        <w:ind w:left="2" w:hanging="4"/>
        <w:rPr>
          <w:rFonts w:ascii="Calibri" w:eastAsia="Calibri" w:hAnsi="Calibri" w:cs="Calibri"/>
          <w:i/>
          <w:iCs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Company Name</w:t>
      </w:r>
      <w:r w:rsidR="00F530C8">
        <w:rPr>
          <w:rFonts w:ascii="Calibri" w:eastAsia="Calibri" w:hAnsi="Calibri" w:cs="Calibri"/>
          <w:sz w:val="36"/>
          <w:szCs w:val="36"/>
        </w:rPr>
        <w:t>:</w:t>
      </w:r>
      <w:r w:rsidR="00590299">
        <w:rPr>
          <w:rFonts w:ascii="Calibri" w:eastAsia="Calibri" w:hAnsi="Calibri" w:cs="Calibri"/>
          <w:sz w:val="36"/>
          <w:szCs w:val="36"/>
        </w:rPr>
        <w:tab/>
      </w:r>
      <w:r w:rsidR="00F530C8">
        <w:rPr>
          <w:rFonts w:ascii="Calibri" w:eastAsia="Calibri" w:hAnsi="Calibri" w:cs="Calibri"/>
          <w:sz w:val="36"/>
          <w:szCs w:val="36"/>
        </w:rPr>
        <w:tab/>
        <w:t xml:space="preserve"> </w:t>
      </w:r>
    </w:p>
    <w:p w14:paraId="53CD63D4" w14:textId="77777777" w:rsidR="00590299" w:rsidRPr="00F530C8" w:rsidRDefault="00590299" w:rsidP="00F530C8">
      <w:pPr>
        <w:ind w:left="0" w:hanging="2"/>
        <w:rPr>
          <w:rFonts w:ascii="Calibri" w:eastAsia="Calibri" w:hAnsi="Calibri" w:cs="Calibri"/>
        </w:rPr>
      </w:pPr>
    </w:p>
    <w:p w14:paraId="308B602B" w14:textId="4DCBBC53" w:rsidR="00590299" w:rsidRDefault="00D93865" w:rsidP="00590299">
      <w:pPr>
        <w:ind w:left="2" w:hanging="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Preferred dates</w:t>
      </w:r>
      <w:r w:rsidR="00F530C8">
        <w:rPr>
          <w:rFonts w:ascii="Calibri" w:eastAsia="Calibri" w:hAnsi="Calibri" w:cs="Calibri"/>
          <w:sz w:val="36"/>
          <w:szCs w:val="36"/>
        </w:rPr>
        <w:t>:</w:t>
      </w:r>
    </w:p>
    <w:p w14:paraId="3F730A1E" w14:textId="77777777" w:rsidR="00590299" w:rsidRPr="00590299" w:rsidRDefault="00590299" w:rsidP="00590299">
      <w:pPr>
        <w:ind w:left="0" w:hanging="2"/>
        <w:rPr>
          <w:rFonts w:ascii="Calibri" w:eastAsia="Calibri" w:hAnsi="Calibri" w:cs="Calibri"/>
          <w:szCs w:val="36"/>
        </w:rPr>
      </w:pPr>
    </w:p>
    <w:p w14:paraId="2BE77E01" w14:textId="0214CD92" w:rsidR="00590299" w:rsidRDefault="00590299" w:rsidP="00590299">
      <w:pPr>
        <w:ind w:left="2" w:hanging="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Preferred Venue:</w:t>
      </w:r>
    </w:p>
    <w:p w14:paraId="3ACA47C7" w14:textId="53F67EB1" w:rsidR="00F530C8" w:rsidRPr="00590299" w:rsidRDefault="00F530C8" w:rsidP="00590299">
      <w:pPr>
        <w:ind w:leftChars="0" w:left="0" w:firstLineChars="0" w:firstLine="0"/>
        <w:rPr>
          <w:rFonts w:ascii="Calibri" w:eastAsia="Calibri" w:hAnsi="Calibri" w:cs="Calibri"/>
          <w:szCs w:val="36"/>
        </w:rPr>
      </w:pPr>
    </w:p>
    <w:p w14:paraId="69913E4A" w14:textId="507FB937" w:rsidR="00F530C8" w:rsidRDefault="00D93865" w:rsidP="00F530C8">
      <w:pPr>
        <w:ind w:left="2" w:hanging="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Preferred space</w:t>
      </w:r>
      <w:r w:rsidR="00F530C8">
        <w:rPr>
          <w:rFonts w:ascii="Calibri" w:eastAsia="Calibri" w:hAnsi="Calibri" w:cs="Calibri"/>
          <w:sz w:val="36"/>
          <w:szCs w:val="36"/>
        </w:rPr>
        <w:t>:</w:t>
      </w:r>
      <w:r w:rsidR="00590299">
        <w:rPr>
          <w:rFonts w:ascii="Calibri" w:eastAsia="Calibri" w:hAnsi="Calibri" w:cs="Calibri"/>
          <w:sz w:val="36"/>
          <w:szCs w:val="36"/>
        </w:rPr>
        <w:tab/>
      </w:r>
      <w:r w:rsidR="00F530C8">
        <w:rPr>
          <w:rFonts w:ascii="Calibri" w:eastAsia="Calibri" w:hAnsi="Calibri" w:cs="Calibri"/>
          <w:sz w:val="36"/>
          <w:szCs w:val="36"/>
        </w:rPr>
        <w:tab/>
      </w:r>
    </w:p>
    <w:p w14:paraId="3E244523" w14:textId="6C61F6BF" w:rsidR="00F530C8" w:rsidRPr="00F530C8" w:rsidRDefault="00F530C8" w:rsidP="00F530C8">
      <w:pPr>
        <w:ind w:left="0" w:hanging="2"/>
        <w:rPr>
          <w:rFonts w:ascii="Calibri" w:eastAsia="Calibri" w:hAnsi="Calibri" w:cs="Calibri"/>
        </w:rPr>
      </w:pPr>
    </w:p>
    <w:p w14:paraId="1E5DC4A3" w14:textId="1B92E78B" w:rsidR="004926D3" w:rsidRDefault="00F530C8" w:rsidP="00F530C8">
      <w:pPr>
        <w:ind w:left="2" w:hanging="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Number</w:t>
      </w:r>
      <w:r w:rsidR="00D93865">
        <w:rPr>
          <w:rFonts w:ascii="Calibri" w:eastAsia="Calibri" w:hAnsi="Calibri" w:cs="Calibri"/>
          <w:sz w:val="36"/>
          <w:szCs w:val="36"/>
        </w:rPr>
        <w:t xml:space="preserve"> of performances</w:t>
      </w:r>
      <w:r w:rsidR="00590299">
        <w:rPr>
          <w:rFonts w:ascii="Calibri" w:eastAsia="Calibri" w:hAnsi="Calibri" w:cs="Calibri"/>
          <w:sz w:val="36"/>
          <w:szCs w:val="36"/>
        </w:rPr>
        <w:t>:</w:t>
      </w:r>
    </w:p>
    <w:p w14:paraId="28BDB025" w14:textId="07DFB74B" w:rsidR="00F530C8" w:rsidRPr="00F530C8" w:rsidRDefault="00F530C8" w:rsidP="00F530C8">
      <w:pPr>
        <w:ind w:left="0" w:hanging="2"/>
        <w:rPr>
          <w:rFonts w:ascii="Calibri" w:eastAsia="Calibri" w:hAnsi="Calibri" w:cs="Calibri"/>
        </w:rPr>
      </w:pPr>
    </w:p>
    <w:p w14:paraId="0E4D7104" w14:textId="2A6EDBA1" w:rsidR="004926D3" w:rsidRDefault="00D93865">
      <w:pPr>
        <w:ind w:left="2" w:hanging="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Show title (if you have one)</w:t>
      </w:r>
      <w:r w:rsidR="00590299">
        <w:rPr>
          <w:rFonts w:ascii="Calibri" w:eastAsia="Calibri" w:hAnsi="Calibri" w:cs="Calibri"/>
          <w:sz w:val="36"/>
          <w:szCs w:val="36"/>
        </w:rPr>
        <w:t>:</w:t>
      </w:r>
      <w:r w:rsidR="00590299">
        <w:rPr>
          <w:rFonts w:ascii="Calibri" w:eastAsia="Calibri" w:hAnsi="Calibri" w:cs="Calibri"/>
          <w:sz w:val="36"/>
          <w:szCs w:val="36"/>
        </w:rPr>
        <w:tab/>
      </w:r>
    </w:p>
    <w:p w14:paraId="4BF56B16" w14:textId="7B3ADDA8" w:rsidR="004926D3" w:rsidRDefault="004926D3">
      <w:pPr>
        <w:ind w:left="0" w:hanging="2"/>
        <w:rPr>
          <w:rFonts w:ascii="Calibri" w:eastAsia="Calibri" w:hAnsi="Calibri" w:cs="Calibri"/>
        </w:rPr>
      </w:pPr>
    </w:p>
    <w:p w14:paraId="211A1385" w14:textId="48CB37C7" w:rsidR="004926D3" w:rsidRDefault="00D93865">
      <w:pPr>
        <w:ind w:left="2" w:hanging="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Genre/Show type</w:t>
      </w:r>
      <w:r w:rsidR="00F530C8">
        <w:rPr>
          <w:rFonts w:ascii="Calibri" w:eastAsia="Calibri" w:hAnsi="Calibri" w:cs="Calibri"/>
          <w:sz w:val="36"/>
          <w:szCs w:val="36"/>
        </w:rPr>
        <w:t>:</w:t>
      </w:r>
      <w:r w:rsidR="00590299">
        <w:rPr>
          <w:rFonts w:ascii="Calibri" w:eastAsia="Calibri" w:hAnsi="Calibri" w:cs="Calibri"/>
          <w:sz w:val="36"/>
          <w:szCs w:val="36"/>
        </w:rPr>
        <w:tab/>
      </w:r>
      <w:r w:rsidR="00F530C8">
        <w:rPr>
          <w:rFonts w:ascii="Calibri" w:eastAsia="Calibri" w:hAnsi="Calibri" w:cs="Calibri"/>
          <w:sz w:val="36"/>
          <w:szCs w:val="36"/>
        </w:rPr>
        <w:t xml:space="preserve"> </w:t>
      </w:r>
    </w:p>
    <w:p w14:paraId="006B97B5" w14:textId="6AD055F0" w:rsidR="004926D3" w:rsidRDefault="004926D3">
      <w:pPr>
        <w:ind w:left="0" w:hanging="2"/>
        <w:rPr>
          <w:rFonts w:ascii="Calibri" w:eastAsia="Calibri" w:hAnsi="Calibri" w:cs="Calibri"/>
        </w:rPr>
      </w:pPr>
    </w:p>
    <w:p w14:paraId="1EA5455D" w14:textId="557DBD91" w:rsidR="00590299" w:rsidRDefault="00590299" w:rsidP="00590299">
      <w:pPr>
        <w:ind w:left="0" w:hanging="2"/>
        <w:rPr>
          <w:rFonts w:ascii="Calibri" w:eastAsia="Calibri" w:hAnsi="Calibri" w:cs="Calibri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6F59F7F" wp14:editId="12F94C10">
                <wp:simplePos x="0" y="0"/>
                <wp:positionH relativeFrom="margin">
                  <wp:align>center</wp:align>
                </wp:positionH>
                <wp:positionV relativeFrom="paragraph">
                  <wp:posOffset>401320</wp:posOffset>
                </wp:positionV>
                <wp:extent cx="6249670" cy="817880"/>
                <wp:effectExtent l="0" t="0" r="0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6AF7FC" w14:textId="0CDAFCA4" w:rsidR="004926D3" w:rsidRDefault="00D93865" w:rsidP="00D424E4">
                            <w:pPr>
                              <w:spacing w:line="240" w:lineRule="auto"/>
                              <w:ind w:left="2" w:hanging="4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r w:rsidRPr="00D424E4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Please return this form</w:t>
                            </w:r>
                            <w:r w:rsidR="00D424E4" w:rsidRPr="00D424E4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 xml:space="preserve"> to </w:t>
                            </w:r>
                            <w:hyperlink r:id="rId6" w:history="1">
                              <w:r w:rsidR="00D424E4" w:rsidRPr="00210855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sz w:val="40"/>
                                  <w:szCs w:val="32"/>
                                </w:rPr>
                                <w:t>office@burdallsyard.co.uk</w:t>
                              </w:r>
                            </w:hyperlink>
                          </w:p>
                          <w:p w14:paraId="537ED0ED" w14:textId="4D7C26EF" w:rsidR="00D424E4" w:rsidRPr="00D424E4" w:rsidRDefault="00D424E4" w:rsidP="00D424E4">
                            <w:pPr>
                              <w:spacing w:line="240" w:lineRule="auto"/>
                              <w:ind w:left="2" w:hanging="4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7A Anglo Terrace, Bath, BA1 5NH</w:t>
                            </w:r>
                          </w:p>
                          <w:p w14:paraId="05BCFAE8" w14:textId="77777777" w:rsidR="004926D3" w:rsidRPr="00F530C8" w:rsidRDefault="004926D3">
                            <w:pPr>
                              <w:spacing w:line="240" w:lineRule="auto"/>
                              <w:ind w:left="0" w:hanging="2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59F7F" id="Rectangle 4" o:spid="_x0000_s1027" style="position:absolute;margin-left:0;margin-top:31.6pt;width:492.1pt;height:64.4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" filled="f" stroked="f">
                <v:textbox inset="2.53958mm,1.2694mm,2.53958mm,1.2694mm">
                  <w:txbxContent>
                    <w:p w14:paraId="466AF7FC" w14:textId="0CDAFCA4" w:rsidR="004926D3" w:rsidRDefault="00D93865" w:rsidP="00D424E4">
                      <w:pPr>
                        <w:spacing w:line="240" w:lineRule="auto"/>
                        <w:ind w:left="2" w:hanging="4"/>
                        <w:jc w:val="center"/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40"/>
                          <w:szCs w:val="32"/>
                        </w:rPr>
                      </w:pPr>
                      <w:r w:rsidRPr="00D424E4"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40"/>
                          <w:szCs w:val="32"/>
                        </w:rPr>
                        <w:t>Please return this form</w:t>
                      </w:r>
                      <w:r w:rsidR="00D424E4" w:rsidRPr="00D424E4"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40"/>
                          <w:szCs w:val="32"/>
                        </w:rPr>
                        <w:t xml:space="preserve"> to </w:t>
                      </w:r>
                      <w:hyperlink r:id="rId7" w:history="1">
                        <w:r w:rsidR="00D424E4" w:rsidRPr="00210855">
                          <w:rPr>
                            <w:rStyle w:val="Hyperlink"/>
                            <w:rFonts w:ascii="Calibri" w:eastAsia="Calibri" w:hAnsi="Calibri" w:cs="Calibri"/>
                            <w:b/>
                            <w:sz w:val="40"/>
                            <w:szCs w:val="32"/>
                          </w:rPr>
                          <w:t>office@burdallsyard.co.uk</w:t>
                        </w:r>
                      </w:hyperlink>
                    </w:p>
                    <w:p w14:paraId="537ED0ED" w14:textId="4D7C26EF" w:rsidR="00D424E4" w:rsidRPr="00D424E4" w:rsidRDefault="00D424E4" w:rsidP="00D424E4">
                      <w:pPr>
                        <w:spacing w:line="240" w:lineRule="auto"/>
                        <w:ind w:left="2" w:hanging="4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40"/>
                          <w:szCs w:val="32"/>
                        </w:rPr>
                        <w:t>7A Anglo Terrace, Bath, BA1 5NH</w:t>
                      </w:r>
                    </w:p>
                    <w:p w14:paraId="05BCFAE8" w14:textId="77777777" w:rsidR="004926D3" w:rsidRPr="00F530C8" w:rsidRDefault="004926D3">
                      <w:pPr>
                        <w:spacing w:line="240" w:lineRule="auto"/>
                        <w:ind w:left="0" w:hanging="2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3865">
        <w:rPr>
          <w:rFonts w:ascii="Calibri" w:eastAsia="Calibri" w:hAnsi="Calibri" w:cs="Calibri"/>
          <w:sz w:val="36"/>
          <w:szCs w:val="36"/>
        </w:rPr>
        <w:t>Approx. length of show</w:t>
      </w:r>
      <w:r>
        <w:rPr>
          <w:rFonts w:ascii="Calibri" w:eastAsia="Calibri" w:hAnsi="Calibri" w:cs="Calibri"/>
          <w:sz w:val="36"/>
          <w:szCs w:val="36"/>
        </w:rPr>
        <w:t>:</w:t>
      </w:r>
      <w:r>
        <w:rPr>
          <w:rFonts w:ascii="Calibri" w:eastAsia="Calibri" w:hAnsi="Calibri" w:cs="Calibri"/>
          <w:sz w:val="36"/>
          <w:szCs w:val="36"/>
        </w:rPr>
        <w:tab/>
      </w:r>
    </w:p>
    <w:sectPr w:rsidR="00590299">
      <w:pgSz w:w="11906" w:h="16838"/>
      <w:pgMar w:top="454" w:right="707" w:bottom="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D3"/>
    <w:rsid w:val="00022980"/>
    <w:rsid w:val="001939E6"/>
    <w:rsid w:val="002F5DFB"/>
    <w:rsid w:val="00440350"/>
    <w:rsid w:val="004926D3"/>
    <w:rsid w:val="004E634B"/>
    <w:rsid w:val="00520A27"/>
    <w:rsid w:val="00590299"/>
    <w:rsid w:val="0082056E"/>
    <w:rsid w:val="009322B8"/>
    <w:rsid w:val="00B53790"/>
    <w:rsid w:val="00D424E4"/>
    <w:rsid w:val="00D93865"/>
    <w:rsid w:val="00E05ABD"/>
    <w:rsid w:val="00F5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240E"/>
  <w15:docId w15:val="{E837E02F-2E23-1B48-AC21-52C18949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40"/>
    </w:rPr>
  </w:style>
  <w:style w:type="character" w:customStyle="1" w:styleId="TitleChar">
    <w:name w:val="Title Char"/>
    <w:rPr>
      <w:rFonts w:ascii="Times New Roman" w:eastAsia="Times New Roman" w:hAnsi="Times New Roman" w:cs="Times New Roman"/>
      <w:w w:val="100"/>
      <w:position w:val="-1"/>
      <w:sz w:val="4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42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burdallsyar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burdallsyard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7wriqSWkq+zZjS4OtRpV4A4kGA==">AMUW2mWyB7j5I12yv7VyL5Ngo+kdjEKqlTONMiNwFry7EYEznnwFwZyrHMR7+ZxXi3wxmfLNXimvWIRD8UEcZFJf2Mvix0jZIGHYitT6/SLk3SZEMWK+Ix0=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Mission Theatre</dc:creator>
  <cp:lastModifiedBy>Ann Garner</cp:lastModifiedBy>
  <cp:revision>4</cp:revision>
  <dcterms:created xsi:type="dcterms:W3CDTF">2023-10-31T09:50:00Z</dcterms:created>
  <dcterms:modified xsi:type="dcterms:W3CDTF">2023-10-31T14:39:00Z</dcterms:modified>
</cp:coreProperties>
</file>